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F1" w:rsidRDefault="001A5CF1" w:rsidP="001A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ИНФОРМАЦИЯ</w:t>
      </w:r>
    </w:p>
    <w:p w:rsidR="001A5CF1" w:rsidRPr="00CD2337" w:rsidRDefault="001A5CF1" w:rsidP="001A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для юридических лиц</w:t>
      </w:r>
      <w:r w:rsidR="00CD233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о </w:t>
      </w:r>
      <w:r w:rsidR="00CD2337" w:rsidRPr="00CD2337">
        <w:rPr>
          <w:rFonts w:ascii="Times New Roman" w:eastAsia="Times New Roman" w:hAnsi="Times New Roman" w:cs="Times New Roman"/>
          <w:b/>
          <w:sz w:val="23"/>
          <w:szCs w:val="23"/>
        </w:rPr>
        <w:t>федеральн</w:t>
      </w:r>
      <w:r w:rsidR="00CD2337">
        <w:rPr>
          <w:rFonts w:ascii="Times New Roman" w:eastAsia="Times New Roman" w:hAnsi="Times New Roman" w:cs="Times New Roman"/>
          <w:b/>
          <w:sz w:val="23"/>
          <w:szCs w:val="23"/>
        </w:rPr>
        <w:t>ой</w:t>
      </w:r>
      <w:r w:rsidR="00CD2337" w:rsidRPr="00CD2337">
        <w:rPr>
          <w:rFonts w:ascii="Times New Roman" w:eastAsia="Times New Roman" w:hAnsi="Times New Roman" w:cs="Times New Roman"/>
          <w:b/>
          <w:sz w:val="23"/>
          <w:szCs w:val="23"/>
        </w:rPr>
        <w:t xml:space="preserve"> государственн</w:t>
      </w:r>
      <w:r w:rsidR="00CD2337">
        <w:rPr>
          <w:rFonts w:ascii="Times New Roman" w:eastAsia="Times New Roman" w:hAnsi="Times New Roman" w:cs="Times New Roman"/>
          <w:b/>
          <w:sz w:val="23"/>
          <w:szCs w:val="23"/>
        </w:rPr>
        <w:t>ой</w:t>
      </w:r>
      <w:r w:rsidR="00CD2337" w:rsidRPr="00CD2337">
        <w:rPr>
          <w:rFonts w:ascii="Times New Roman" w:eastAsia="Times New Roman" w:hAnsi="Times New Roman" w:cs="Times New Roman"/>
          <w:b/>
          <w:sz w:val="23"/>
          <w:szCs w:val="23"/>
        </w:rPr>
        <w:t xml:space="preserve"> информационн</w:t>
      </w:r>
      <w:r w:rsidR="00CD2337">
        <w:rPr>
          <w:rFonts w:ascii="Times New Roman" w:eastAsia="Times New Roman" w:hAnsi="Times New Roman" w:cs="Times New Roman"/>
          <w:b/>
          <w:sz w:val="23"/>
          <w:szCs w:val="23"/>
        </w:rPr>
        <w:t>ой</w:t>
      </w:r>
      <w:r w:rsidR="00CD2337" w:rsidRPr="00CD2337">
        <w:rPr>
          <w:rFonts w:ascii="Times New Roman" w:eastAsia="Times New Roman" w:hAnsi="Times New Roman" w:cs="Times New Roman"/>
          <w:b/>
          <w:sz w:val="23"/>
          <w:szCs w:val="23"/>
        </w:rPr>
        <w:t xml:space="preserve"> систем</w:t>
      </w:r>
      <w:r w:rsidR="00CD2337">
        <w:rPr>
          <w:rFonts w:ascii="Times New Roman" w:eastAsia="Times New Roman" w:hAnsi="Times New Roman" w:cs="Times New Roman"/>
          <w:b/>
          <w:sz w:val="23"/>
          <w:szCs w:val="23"/>
        </w:rPr>
        <w:t>е</w:t>
      </w:r>
      <w:r w:rsidR="00CD2337" w:rsidRPr="00CD2337">
        <w:rPr>
          <w:rFonts w:ascii="Times New Roman" w:eastAsia="Times New Roman" w:hAnsi="Times New Roman" w:cs="Times New Roman"/>
          <w:b/>
          <w:sz w:val="23"/>
          <w:szCs w:val="23"/>
        </w:rPr>
        <w:t xml:space="preserve"> учета твердых коммунальных отходов, </w:t>
      </w:r>
      <w:proofErr w:type="gramStart"/>
      <w:r w:rsidR="00CD2337" w:rsidRPr="00CD2337">
        <w:rPr>
          <w:rFonts w:ascii="Times New Roman" w:eastAsia="Times New Roman" w:hAnsi="Times New Roman" w:cs="Times New Roman"/>
          <w:b/>
          <w:sz w:val="23"/>
          <w:szCs w:val="23"/>
        </w:rPr>
        <w:t>содержащая</w:t>
      </w:r>
      <w:proofErr w:type="gramEnd"/>
      <w:r w:rsidR="00CD2337" w:rsidRPr="00CD2337">
        <w:rPr>
          <w:rFonts w:ascii="Times New Roman" w:eastAsia="Times New Roman" w:hAnsi="Times New Roman" w:cs="Times New Roman"/>
          <w:b/>
          <w:sz w:val="23"/>
          <w:szCs w:val="23"/>
        </w:rPr>
        <w:t xml:space="preserve"> информацию об обращении с твердыми коммунальными отходами</w:t>
      </w:r>
    </w:p>
    <w:p w:rsidR="001A5CF1" w:rsidRPr="001A5CF1" w:rsidRDefault="001A5CF1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1A5CF1" w:rsidRDefault="00AB1BF9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B1BF9">
        <w:rPr>
          <w:rFonts w:ascii="Times New Roman" w:eastAsia="Times New Roman" w:hAnsi="Times New Roman" w:cs="Times New Roman"/>
          <w:sz w:val="23"/>
          <w:szCs w:val="23"/>
        </w:rPr>
        <w:t>Согласно п. 1 ст. 13.5 Федерального закона от 24 июня 1998 г. № 89-ФЗ «Об отходах производства и потребления» (далее – ФЗ «Об отходах производства и потребления») в целях информационного обеспечения деятельности по обращению с отходами, в том числе планирования и контроля в области обращения с твердыми коммунальными отходами, в Российской Федерации создается федеральная государственная информационная система учета твердых коммунальных отходов, содержащая</w:t>
      </w:r>
      <w:proofErr w:type="gramEnd"/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 информацию об обращении с твердыми коммунальными отходами (далее также – ФГИС «УТКО»). Федеральная государственная информационная система учета твердых коммунальных отходов создается и развивается росси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>йским экологическим оператором.</w:t>
      </w:r>
    </w:p>
    <w:p w:rsidR="001A5CF1" w:rsidRDefault="00AB1BF9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CF1">
        <w:rPr>
          <w:rFonts w:ascii="Times New Roman" w:eastAsia="Times New Roman" w:hAnsi="Times New Roman" w:cs="Times New Roman"/>
          <w:b/>
          <w:sz w:val="23"/>
          <w:szCs w:val="23"/>
        </w:rPr>
        <w:t>Важно отметить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, что ФГИС «УТКО» </w:t>
      </w:r>
      <w:proofErr w:type="gramStart"/>
      <w:r w:rsidRPr="00AB1BF9">
        <w:rPr>
          <w:rFonts w:ascii="Times New Roman" w:eastAsia="Times New Roman" w:hAnsi="Times New Roman" w:cs="Times New Roman"/>
          <w:sz w:val="23"/>
          <w:szCs w:val="23"/>
        </w:rPr>
        <w:t>введена</w:t>
      </w:r>
      <w:proofErr w:type="gramEnd"/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 в э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>ксплуатацию с 1 декабря 2023 г.</w:t>
      </w:r>
    </w:p>
    <w:p w:rsidR="00AB1BF9" w:rsidRPr="00AB1BF9" w:rsidRDefault="00AB1BF9" w:rsidP="001A5C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Также следует отметить, что в соответствии с п. 8 указанной статьи Федерального закона </w:t>
      </w:r>
      <w:r w:rsidRPr="001A5CF1">
        <w:rPr>
          <w:rFonts w:ascii="Times New Roman" w:eastAsia="Times New Roman" w:hAnsi="Times New Roman" w:cs="Times New Roman"/>
          <w:b/>
          <w:sz w:val="23"/>
          <w:szCs w:val="23"/>
        </w:rPr>
        <w:t>субъектами, размещающими информацию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 в федеральной государственной информационной системе учета твердых коммунальных отходов, </w:t>
      </w:r>
      <w:r w:rsidRPr="001A5CF1">
        <w:rPr>
          <w:rFonts w:ascii="Times New Roman" w:eastAsia="Times New Roman" w:hAnsi="Times New Roman" w:cs="Times New Roman"/>
          <w:b/>
          <w:sz w:val="23"/>
          <w:szCs w:val="23"/>
        </w:rPr>
        <w:t>являются: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федеральные органы исполнительной власти;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органы исполнительной власти субъектов Российской Федерации;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органы местного самоуправления;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региональные операторы;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5CF1">
        <w:rPr>
          <w:rFonts w:ascii="Times New Roman" w:eastAsia="Times New Roman" w:hAnsi="Times New Roman" w:cs="Times New Roman"/>
          <w:b/>
          <w:sz w:val="23"/>
          <w:szCs w:val="23"/>
        </w:rPr>
        <w:t>юридические лица, индивидуальные предприниматели, осуществляющие деятельность в области обращения с твердыми коммунальными отходами;</w:t>
      </w:r>
      <w:proofErr w:type="gramEnd"/>
      <w:r w:rsidR="001A5CF1" w:rsidRPr="001A5CF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1A5CF1">
        <w:rPr>
          <w:rFonts w:ascii="Times New Roman" w:eastAsia="Times New Roman" w:hAnsi="Times New Roman" w:cs="Times New Roman"/>
          <w:b/>
          <w:sz w:val="23"/>
          <w:szCs w:val="23"/>
        </w:rPr>
        <w:t>иные лица, которые обязаны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 в соответствии с данным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отходов.</w:t>
      </w:r>
    </w:p>
    <w:p w:rsidR="001A5CF1" w:rsidRDefault="00AB1BF9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BF9">
        <w:rPr>
          <w:rFonts w:ascii="Times New Roman" w:eastAsia="Times New Roman" w:hAnsi="Times New Roman" w:cs="Times New Roman"/>
          <w:sz w:val="23"/>
          <w:szCs w:val="23"/>
        </w:rPr>
        <w:t>При этом состав, сроки и периодичность размещения информации в федеральной государственной информационной системе учета твердых коммунальных отходов в настоящее время установлены Приказом Минприроды России от 26 декабря 2022 г. № 919 (далее – Приказ).</w:t>
      </w:r>
    </w:p>
    <w:p w:rsidR="00AB1BF9" w:rsidRPr="00AB1BF9" w:rsidRDefault="00AB1BF9" w:rsidP="001A5C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Согласно </w:t>
      </w:r>
      <w:proofErr w:type="spellStart"/>
      <w:r w:rsidRPr="00AB1BF9">
        <w:rPr>
          <w:rFonts w:ascii="Times New Roman" w:eastAsia="Times New Roman" w:hAnsi="Times New Roman" w:cs="Times New Roman"/>
          <w:sz w:val="23"/>
          <w:szCs w:val="23"/>
        </w:rPr>
        <w:t>пп</w:t>
      </w:r>
      <w:proofErr w:type="spellEnd"/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. г) п. 1 данного Приказа состав, сроки и периодичность размещения информации в федеральной государственной информационной системе учета твердых коммунальных отходов устанавливается, в том числе, </w:t>
      </w:r>
      <w:r w:rsidRPr="001A5CF1">
        <w:rPr>
          <w:rFonts w:ascii="Times New Roman" w:eastAsia="Times New Roman" w:hAnsi="Times New Roman" w:cs="Times New Roman"/>
          <w:b/>
          <w:sz w:val="23"/>
          <w:szCs w:val="23"/>
        </w:rPr>
        <w:t>для юридических лиц и индивидуальных предпринимателей, осуществляющих деятельность в области обращения с твердыми коммунальными отходами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, за исключением российского экологического оператора, - в части информации: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об объектах обработки, утилизации, обезвреживания, размещения твердых коммунальных отходов согласно приложению</w:t>
      </w:r>
      <w:proofErr w:type="gramEnd"/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 № 11 к Приказу;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об измерениях количества твердых коммунальных отходов согласно приложению № 12 к Приказу.</w:t>
      </w:r>
    </w:p>
    <w:p w:rsidR="00AB1BF9" w:rsidRPr="00AB1BF9" w:rsidRDefault="00AB1BF9" w:rsidP="001A5C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BF9">
        <w:rPr>
          <w:rFonts w:ascii="Times New Roman" w:eastAsia="Times New Roman" w:hAnsi="Times New Roman" w:cs="Times New Roman"/>
          <w:sz w:val="23"/>
          <w:szCs w:val="23"/>
        </w:rPr>
        <w:t>Следует отметить, что в приложении № 12 к Приказу приводится информация об измерениях количества твердых коммунальных отходов, включающая: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информацию о средствах измерения, установленных на объектах обращения с ТКО;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марку средства измерения массы ТКО;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номер средства измерения массы ТКО;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дату поверки средства измерения.</w:t>
      </w:r>
    </w:p>
    <w:p w:rsidR="001A5CF1" w:rsidRDefault="00AB1BF9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B1BF9">
        <w:rPr>
          <w:rFonts w:ascii="Times New Roman" w:eastAsia="Times New Roman" w:hAnsi="Times New Roman" w:cs="Times New Roman"/>
          <w:sz w:val="23"/>
          <w:szCs w:val="23"/>
        </w:rPr>
        <w:t>При этом следует учитывать, что согласно п. 29 Единых требованиях к объектам обработки, утилизации, обезвреживания, размещения твердых коммунальных отходов (утв. Постановлением Правительства Р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Ф от 12 октября 2020 г. № 1657)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объекты обработки, утилизации, обезвреживания, размещения твердых коммунальных отходов должны быть оборудованы системой весового контроля, автоматизированной системой учета и передачи в государственную информационную систему учета твердых коммунальных отходов информации о количестве поступающих</w:t>
      </w:r>
      <w:proofErr w:type="gramEnd"/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B1BF9">
        <w:rPr>
          <w:rFonts w:ascii="Times New Roman" w:eastAsia="Times New Roman" w:hAnsi="Times New Roman" w:cs="Times New Roman"/>
          <w:sz w:val="23"/>
          <w:szCs w:val="23"/>
        </w:rPr>
        <w:t>на объект отходов, количестве образуемых на объектах отходов, количестве получаемой из твердых коммунальных отходов продукции, количестве захороненных твердых коммунальных отходов.</w:t>
      </w:r>
      <w:proofErr w:type="gramEnd"/>
    </w:p>
    <w:p w:rsidR="001A5CF1" w:rsidRDefault="00AB1BF9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B1BF9">
        <w:rPr>
          <w:rFonts w:ascii="Times New Roman" w:eastAsia="Times New Roman" w:hAnsi="Times New Roman" w:cs="Times New Roman"/>
          <w:sz w:val="23"/>
          <w:szCs w:val="23"/>
        </w:rPr>
        <w:t>В соответствии с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п. 9, </w:t>
      </w:r>
      <w:proofErr w:type="spellStart"/>
      <w:r w:rsidR="001A5CF1">
        <w:rPr>
          <w:rFonts w:ascii="Times New Roman" w:eastAsia="Times New Roman" w:hAnsi="Times New Roman" w:cs="Times New Roman"/>
          <w:sz w:val="23"/>
          <w:szCs w:val="23"/>
        </w:rPr>
        <w:t>пп</w:t>
      </w:r>
      <w:proofErr w:type="spellEnd"/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. б) п. 5, </w:t>
      </w:r>
      <w:proofErr w:type="spellStart"/>
      <w:r w:rsidR="001A5CF1">
        <w:rPr>
          <w:rFonts w:ascii="Times New Roman" w:eastAsia="Times New Roman" w:hAnsi="Times New Roman" w:cs="Times New Roman"/>
          <w:sz w:val="23"/>
          <w:szCs w:val="23"/>
        </w:rPr>
        <w:t>пп</w:t>
      </w:r>
      <w:proofErr w:type="spellEnd"/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. в) п. 2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Правил коммерческого учета объема и (или) массы твердых коммунальных отходов (утв. Постановлением Правительства РФ от 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3 июня 2016 г. № 505) </w:t>
      </w:r>
      <w:r w:rsidRPr="001A5CF1">
        <w:rPr>
          <w:rFonts w:ascii="Times New Roman" w:eastAsia="Times New Roman" w:hAnsi="Times New Roman" w:cs="Times New Roman"/>
          <w:i/>
          <w:sz w:val="23"/>
          <w:szCs w:val="23"/>
        </w:rPr>
        <w:t xml:space="preserve">коммерческий учет твердых коммунальных отходов с использованием </w:t>
      </w:r>
      <w:r w:rsidRPr="001A5CF1">
        <w:rPr>
          <w:rFonts w:ascii="Times New Roman" w:eastAsia="Times New Roman" w:hAnsi="Times New Roman" w:cs="Times New Roman"/>
          <w:i/>
          <w:sz w:val="23"/>
          <w:szCs w:val="23"/>
        </w:rPr>
        <w:lastRenderedPageBreak/>
        <w:t>средств измерения осуществляются только в целях осуществления расчетов с операторами по обращению с твердыми коммунальными отходами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, владеющими на праве собственности</w:t>
      </w:r>
      <w:proofErr w:type="gramEnd"/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 или на ином законном основании объектами обработки, обезвреживания и (или) захоронени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>я твердых коммунальных отходов.</w:t>
      </w:r>
    </w:p>
    <w:p w:rsidR="00AB1BF9" w:rsidRPr="00AB1BF9" w:rsidRDefault="00AB1BF9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BF9">
        <w:rPr>
          <w:rFonts w:ascii="Times New Roman" w:eastAsia="Times New Roman" w:hAnsi="Times New Roman" w:cs="Times New Roman"/>
          <w:sz w:val="23"/>
          <w:szCs w:val="23"/>
        </w:rPr>
        <w:t>Согласно ст. 1 ФЗ «Об отходах производства и потребления» оператор по обращению с твердыми коммунальными отходами - индивидуальный предпринима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тель или юридическое лицо, 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1A5CF1" w:rsidRDefault="00AB1BF9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Региональный оператор по обращению с твердыми коммунальными - оператор по обращению с твердыми коммунальными отходами - юридическое лицо, которое </w:t>
      </w:r>
      <w:r w:rsidRPr="001A5CF1">
        <w:rPr>
          <w:rFonts w:ascii="Times New Roman" w:eastAsia="Times New Roman" w:hAnsi="Times New Roman" w:cs="Times New Roman"/>
          <w:i/>
          <w:sz w:val="23"/>
          <w:szCs w:val="23"/>
        </w:rPr>
        <w:t>обязано заключить договор на оказание услуг по обращению с твердыми коммунальными отходами с собственником твердых коммунальных отходов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, которые образуются и </w:t>
      </w:r>
      <w:proofErr w:type="gramStart"/>
      <w:r w:rsidRPr="00AB1BF9">
        <w:rPr>
          <w:rFonts w:ascii="Times New Roman" w:eastAsia="Times New Roman" w:hAnsi="Times New Roman" w:cs="Times New Roman"/>
          <w:sz w:val="23"/>
          <w:szCs w:val="23"/>
        </w:rPr>
        <w:t>места</w:t>
      </w:r>
      <w:proofErr w:type="gramEnd"/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 накопления которых находятся в зоне деятельности регионального оператора.</w:t>
      </w:r>
    </w:p>
    <w:p w:rsidR="001A5CF1" w:rsidRDefault="00AB1BF9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BF9">
        <w:rPr>
          <w:rFonts w:ascii="Times New Roman" w:eastAsia="Times New Roman" w:hAnsi="Times New Roman" w:cs="Times New Roman"/>
          <w:sz w:val="23"/>
          <w:szCs w:val="23"/>
        </w:rPr>
        <w:t>Таким образом, размещать информацию во ФГИС «УТКО» обязаны юридические лица - операторы (в том числе региональные операторы) по обращению с твердыми коммунальными отходами, осуществляющие деятельность по обработке, утилизации, обезвреживанию, размещению таких отходов.</w:t>
      </w:r>
    </w:p>
    <w:p w:rsidR="001A5CF1" w:rsidRDefault="00AB1BF9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При этом </w:t>
      </w:r>
      <w:r w:rsidRPr="001A5CF1">
        <w:rPr>
          <w:rFonts w:ascii="Times New Roman" w:eastAsia="Times New Roman" w:hAnsi="Times New Roman" w:cs="Times New Roman"/>
          <w:b/>
          <w:sz w:val="23"/>
          <w:szCs w:val="23"/>
        </w:rPr>
        <w:t>юридические лица, осуществляющие только образование твердых коммунальных отходов, не предоставляют информацию во ФГИС «УТКО»</w:t>
      </w:r>
      <w:r w:rsidRPr="00AB1BF9">
        <w:rPr>
          <w:rFonts w:ascii="Times New Roman" w:eastAsia="Times New Roman" w:hAnsi="Times New Roman" w:cs="Times New Roman"/>
          <w:sz w:val="23"/>
          <w:szCs w:val="23"/>
        </w:rPr>
        <w:t>, поскольку в данной системе содержится информация исключительно об объектах обработки, утилизации, обезвреживания, размещения отходов и о средствах измерения массы отходов.</w:t>
      </w:r>
    </w:p>
    <w:p w:rsidR="001A5CF1" w:rsidRDefault="00AB1BF9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Важно отметить, что согласно п. 6 ст. 24.7 ФЗ «Об отходах производства и потребления» </w:t>
      </w:r>
      <w:r w:rsidRPr="001A5CF1">
        <w:rPr>
          <w:rFonts w:ascii="Times New Roman" w:eastAsia="Times New Roman" w:hAnsi="Times New Roman" w:cs="Times New Roman"/>
          <w:b/>
          <w:sz w:val="23"/>
          <w:szCs w:val="23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</w:t>
      </w:r>
      <w:proofErr w:type="gramEnd"/>
      <w:r w:rsidRPr="001A5CF1">
        <w:rPr>
          <w:rFonts w:ascii="Times New Roman" w:eastAsia="Times New Roman" w:hAnsi="Times New Roman" w:cs="Times New Roman"/>
          <w:b/>
          <w:sz w:val="23"/>
          <w:szCs w:val="23"/>
        </w:rPr>
        <w:t xml:space="preserve"> на смежном земельном участке по отношению к земельному участку, на территории которого образуются так</w:t>
      </w:r>
      <w:r w:rsidR="001A5CF1" w:rsidRPr="001A5CF1">
        <w:rPr>
          <w:rFonts w:ascii="Times New Roman" w:eastAsia="Times New Roman" w:hAnsi="Times New Roman" w:cs="Times New Roman"/>
          <w:b/>
          <w:sz w:val="23"/>
          <w:szCs w:val="23"/>
        </w:rPr>
        <w:t>ие твердые коммунальные отходы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A5CF1" w:rsidRDefault="00AB1BF9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При этом указанные лица также относятся к операторам по обращению с твердыми коммунальными отходами в силу определения, приведенного в ст. 1 ФЗ «Об отходах производства и потребления», а эксплуатируемые ими объекты размещения твердых коммунальных отходов должны быть оборудованы системой весового контроля, автоматизированной системой учета и передачи в государственную информационную систему учета твердых коммунальных отходов </w:t>
      </w:r>
      <w:proofErr w:type="gramStart"/>
      <w:r w:rsidRPr="00AB1BF9">
        <w:rPr>
          <w:rFonts w:ascii="Times New Roman" w:eastAsia="Times New Roman" w:hAnsi="Times New Roman" w:cs="Times New Roman"/>
          <w:sz w:val="23"/>
          <w:szCs w:val="23"/>
        </w:rPr>
        <w:t>информации</w:t>
      </w:r>
      <w:proofErr w:type="gramEnd"/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 о количестве поступающих на объект отходов в силу прямого указания п. 29 Единых </w:t>
      </w:r>
      <w:proofErr w:type="gramStart"/>
      <w:r w:rsidRPr="00AB1BF9">
        <w:rPr>
          <w:rFonts w:ascii="Times New Roman" w:eastAsia="Times New Roman" w:hAnsi="Times New Roman" w:cs="Times New Roman"/>
          <w:sz w:val="23"/>
          <w:szCs w:val="23"/>
        </w:rPr>
        <w:t>требованиях</w:t>
      </w:r>
      <w:proofErr w:type="gramEnd"/>
      <w:r w:rsidRPr="00AB1BF9">
        <w:rPr>
          <w:rFonts w:ascii="Times New Roman" w:eastAsia="Times New Roman" w:hAnsi="Times New Roman" w:cs="Times New Roman"/>
          <w:sz w:val="23"/>
          <w:szCs w:val="23"/>
        </w:rPr>
        <w:t xml:space="preserve"> к объектам обработки, утилизации, обезвреживания, размещения твердых коммунальных отходов (утв. Постановлением Правительства РФ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 xml:space="preserve"> от 12 октября 2020 г. № 1657).</w:t>
      </w:r>
    </w:p>
    <w:p w:rsidR="001A5CF1" w:rsidRDefault="00AB1BF9" w:rsidP="00AB1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BF9">
        <w:rPr>
          <w:rFonts w:ascii="Times New Roman" w:eastAsia="Times New Roman" w:hAnsi="Times New Roman" w:cs="Times New Roman"/>
          <w:sz w:val="23"/>
          <w:szCs w:val="23"/>
        </w:rPr>
        <w:t>С учетом изложенного можно сделать вывод о том, что юридические лица, самостоятельно (без заключения договора с региональным оператором по обращению с твердыми коммунальными отходами) размещающие твердые коммунальные отходы, обязаны предостав</w:t>
      </w:r>
      <w:r w:rsidR="001A5CF1">
        <w:rPr>
          <w:rFonts w:ascii="Times New Roman" w:eastAsia="Times New Roman" w:hAnsi="Times New Roman" w:cs="Times New Roman"/>
          <w:sz w:val="23"/>
          <w:szCs w:val="23"/>
        </w:rPr>
        <w:t>лять информацию во ФГИС «УТКО».</w:t>
      </w:r>
    </w:p>
    <w:p w:rsidR="008656E3" w:rsidRPr="001A5CF1" w:rsidRDefault="00AB1BF9" w:rsidP="001A5C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1BF9">
        <w:rPr>
          <w:rFonts w:ascii="Times New Roman" w:eastAsia="Times New Roman" w:hAnsi="Times New Roman" w:cs="Times New Roman"/>
          <w:sz w:val="23"/>
          <w:szCs w:val="23"/>
        </w:rPr>
        <w:t>Также важно отметить, что согласно п. 2 Приказа размещение информации, указанной в п. 1 данного документа, впервые осуществляется с 1 декабря 2023 г. по 31 декабря 2023 г.</w:t>
      </w:r>
    </w:p>
    <w:sectPr w:rsidR="008656E3" w:rsidRPr="001A5CF1" w:rsidSect="0054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0A5"/>
    <w:multiLevelType w:val="multilevel"/>
    <w:tmpl w:val="D654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17476"/>
    <w:multiLevelType w:val="multilevel"/>
    <w:tmpl w:val="4C4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31612"/>
    <w:multiLevelType w:val="multilevel"/>
    <w:tmpl w:val="A7E6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1BF9"/>
    <w:rsid w:val="001A5CF1"/>
    <w:rsid w:val="002C0CDC"/>
    <w:rsid w:val="008656E3"/>
    <w:rsid w:val="00A776B6"/>
    <w:rsid w:val="00AB1BF9"/>
    <w:rsid w:val="00CD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0109CHEKONOVA3</dc:creator>
  <cp:keywords/>
  <dc:description/>
  <cp:lastModifiedBy>0109CHEKONOVA3</cp:lastModifiedBy>
  <cp:revision>7</cp:revision>
  <cp:lastPrinted>2024-11-20T07:40:00Z</cp:lastPrinted>
  <dcterms:created xsi:type="dcterms:W3CDTF">2024-09-03T01:23:00Z</dcterms:created>
  <dcterms:modified xsi:type="dcterms:W3CDTF">2024-11-20T07:40:00Z</dcterms:modified>
</cp:coreProperties>
</file>